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7B" w:rsidRDefault="00EB0A18" w:rsidP="00EB0A18">
      <w:pPr>
        <w:jc w:val="center"/>
        <w:rPr>
          <w:rFonts w:ascii="Bodoni MT Condensed" w:hAnsi="Bodoni MT Condensed"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F2EFED1">
            <wp:extent cx="1305560" cy="1305560"/>
            <wp:effectExtent l="0" t="0" r="889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  <w:r>
        <w:rPr>
          <w:rFonts w:ascii="Bodoni MT Condensed" w:hAnsi="Bodoni MT Condensed"/>
          <w:noProof/>
          <w:lang w:eastAsia="nl-NL"/>
        </w:rPr>
        <w:t xml:space="preserve">  </w:t>
      </w:r>
    </w:p>
    <w:p w:rsidR="00EB0A18" w:rsidRPr="00EB0A18" w:rsidRDefault="00EB0A18" w:rsidP="00EB0A18">
      <w:pPr>
        <w:jc w:val="center"/>
        <w:rPr>
          <w:rFonts w:ascii="Bodoni MT Condensed" w:hAnsi="Bodoni MT Condensed"/>
          <w:noProof/>
          <w:color w:val="0070C0"/>
          <w:sz w:val="32"/>
          <w:szCs w:val="32"/>
          <w:lang w:eastAsia="nl-NL"/>
        </w:rPr>
      </w:pPr>
      <w:r w:rsidRPr="00EB0A18">
        <w:rPr>
          <w:rFonts w:ascii="Bodoni MT Condensed" w:hAnsi="Bodoni MT Condensed"/>
          <w:b/>
          <w:i/>
          <w:noProof/>
          <w:color w:val="0070C0"/>
          <w:sz w:val="32"/>
          <w:szCs w:val="32"/>
          <w:lang w:eastAsia="nl-NL"/>
        </w:rPr>
        <w:t>Goede doelen voetbaltoernooi</w:t>
      </w:r>
      <w:r>
        <w:rPr>
          <w:rFonts w:ascii="Bodoni MT Condensed" w:hAnsi="Bodoni MT Condensed"/>
          <w:b/>
          <w:i/>
          <w:noProof/>
          <w:color w:val="0070C0"/>
          <w:sz w:val="32"/>
          <w:szCs w:val="32"/>
          <w:lang w:eastAsia="nl-NL"/>
        </w:rPr>
        <w:t xml:space="preserve"> 2019</w:t>
      </w:r>
    </w:p>
    <w:p w:rsidR="00F1580A" w:rsidRDefault="00DC5FEC" w:rsidP="00EB0A18">
      <w:pPr>
        <w:pStyle w:val="Kop1"/>
        <w:numPr>
          <w:ilvl w:val="0"/>
          <w:numId w:val="0"/>
        </w:numPr>
        <w:jc w:val="center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b/>
          <w:szCs w:val="28"/>
          <w:u w:val="single"/>
        </w:rPr>
        <w:t>INSCH</w:t>
      </w:r>
      <w:r w:rsidRPr="00DC5FEC">
        <w:rPr>
          <w:rFonts w:asciiTheme="minorHAnsi" w:hAnsiTheme="minorHAnsi"/>
          <w:b/>
          <w:szCs w:val="28"/>
          <w:u w:val="single"/>
        </w:rPr>
        <w:t>RIJFFORMULIER</w:t>
      </w:r>
    </w:p>
    <w:p w:rsidR="00F1580A" w:rsidRPr="00F1580A" w:rsidRDefault="00F1580A" w:rsidP="00DA22CE">
      <w:pPr>
        <w:spacing w:before="240" w:line="240" w:lineRule="auto"/>
        <w:rPr>
          <w:rFonts w:cs="Arial"/>
          <w:iCs/>
        </w:rPr>
      </w:pPr>
      <w:r w:rsidRPr="00F1580A">
        <w:rPr>
          <w:rFonts w:cs="Arial"/>
          <w:iCs/>
        </w:rPr>
        <w:t xml:space="preserve">Om de inschrijving overzichtelijk te houden </w:t>
      </w:r>
      <w:r>
        <w:rPr>
          <w:rFonts w:cs="Arial"/>
          <w:iCs/>
        </w:rPr>
        <w:t>vragen wij,</w:t>
      </w:r>
      <w:r w:rsidR="009A01C0">
        <w:rPr>
          <w:rFonts w:cs="Arial"/>
          <w:iCs/>
        </w:rPr>
        <w:t xml:space="preserve"> één</w:t>
      </w:r>
      <w:r w:rsidRPr="00F1580A">
        <w:rPr>
          <w:rFonts w:cs="Arial"/>
          <w:iCs/>
        </w:rPr>
        <w:t xml:space="preserve"> aanvoerder</w:t>
      </w:r>
      <w:r>
        <w:rPr>
          <w:rFonts w:cs="Arial"/>
          <w:iCs/>
        </w:rPr>
        <w:t xml:space="preserve"> te benoemen </w:t>
      </w:r>
      <w:r w:rsidR="00DC5FEC">
        <w:rPr>
          <w:rFonts w:cs="Arial"/>
          <w:iCs/>
        </w:rPr>
        <w:t xml:space="preserve">per team en </w:t>
      </w:r>
      <w:r w:rsidRPr="00F1580A">
        <w:rPr>
          <w:rFonts w:cs="Arial"/>
          <w:iCs/>
        </w:rPr>
        <w:t xml:space="preserve">een namenlijst </w:t>
      </w:r>
      <w:r w:rsidR="009A01C0">
        <w:rPr>
          <w:rFonts w:cs="Arial"/>
          <w:iCs/>
        </w:rPr>
        <w:t>in te leveren</w:t>
      </w:r>
      <w:r w:rsidRPr="00F1580A">
        <w:rPr>
          <w:rFonts w:cs="Arial"/>
          <w:iCs/>
        </w:rPr>
        <w:t xml:space="preserve"> met naam en achternaam van de spelers uit dit tea</w:t>
      </w:r>
      <w:r w:rsidR="009A01C0">
        <w:rPr>
          <w:rFonts w:cs="Arial"/>
          <w:iCs/>
        </w:rPr>
        <w:t xml:space="preserve">m. Vergeet niet de contactgegevens in te vullen. </w:t>
      </w:r>
    </w:p>
    <w:p w:rsidR="00370A9B" w:rsidRDefault="00F1580A" w:rsidP="00DA22CE">
      <w:pPr>
        <w:spacing w:before="240" w:line="240" w:lineRule="auto"/>
        <w:rPr>
          <w:rFonts w:cs="Arial"/>
          <w:bCs/>
        </w:rPr>
      </w:pPr>
      <w:r w:rsidRPr="00F1580A">
        <w:rPr>
          <w:rFonts w:cs="Arial"/>
          <w:iCs/>
        </w:rPr>
        <w:t xml:space="preserve">Ieder team mag een eigen naam bedenken en speelt onder deze naam na inschrijving. </w:t>
      </w:r>
      <w:r w:rsidRPr="00F1580A">
        <w:rPr>
          <w:rFonts w:cs="Arial"/>
        </w:rPr>
        <w:t xml:space="preserve">U kunt uw team aanmelden tot en met </w:t>
      </w:r>
      <w:r w:rsidR="00EB0A18">
        <w:rPr>
          <w:rFonts w:cs="Arial"/>
          <w:b/>
          <w:u w:val="single"/>
        </w:rPr>
        <w:t>0</w:t>
      </w:r>
      <w:r w:rsidR="006734ED">
        <w:rPr>
          <w:rFonts w:cs="Arial"/>
          <w:b/>
          <w:u w:val="single"/>
        </w:rPr>
        <w:t>7</w:t>
      </w:r>
      <w:r w:rsidR="00EB0A18">
        <w:rPr>
          <w:rFonts w:cs="Arial"/>
          <w:b/>
          <w:u w:val="single"/>
        </w:rPr>
        <w:t xml:space="preserve"> </w:t>
      </w:r>
      <w:r w:rsidR="006734ED">
        <w:rPr>
          <w:rFonts w:cs="Arial"/>
          <w:b/>
          <w:u w:val="single"/>
        </w:rPr>
        <w:t>juni</w:t>
      </w:r>
      <w:bookmarkStart w:id="0" w:name="_GoBack"/>
      <w:bookmarkEnd w:id="0"/>
      <w:r w:rsidR="00EB0A18">
        <w:rPr>
          <w:rFonts w:cs="Arial"/>
          <w:b/>
          <w:u w:val="single"/>
        </w:rPr>
        <w:t xml:space="preserve"> 2019.</w:t>
      </w:r>
      <w:r w:rsidR="00EB0A18">
        <w:rPr>
          <w:rFonts w:cs="Arial"/>
          <w:b/>
        </w:rPr>
        <w:t xml:space="preserve"> </w:t>
      </w:r>
      <w:r w:rsidRPr="00F1580A">
        <w:rPr>
          <w:rFonts w:cs="Arial"/>
        </w:rPr>
        <w:t>Inschrijfgeld bedraagt € 15</w:t>
      </w:r>
      <w:r w:rsidRPr="00F1580A">
        <w:rPr>
          <w:rFonts w:cs="Arial"/>
          <w:b/>
          <w:bCs/>
        </w:rPr>
        <w:t>,- EURO PER PERSOON</w:t>
      </w:r>
      <w:r>
        <w:rPr>
          <w:rFonts w:cs="Arial"/>
          <w:b/>
          <w:bCs/>
        </w:rPr>
        <w:t xml:space="preserve">. </w:t>
      </w:r>
      <w:r w:rsidR="009A01C0">
        <w:rPr>
          <w:rFonts w:cs="Arial"/>
          <w:bCs/>
        </w:rPr>
        <w:t xml:space="preserve">Dit is inclusief wedstrijdshirt en maaltijd! </w:t>
      </w:r>
      <w:r w:rsidR="00370A9B">
        <w:rPr>
          <w:rFonts w:cs="Arial"/>
          <w:bCs/>
        </w:rPr>
        <w:t xml:space="preserve">                </w:t>
      </w:r>
    </w:p>
    <w:p w:rsidR="00F1580A" w:rsidRPr="00F1580A" w:rsidRDefault="00F1580A" w:rsidP="00DA22CE">
      <w:pPr>
        <w:spacing w:before="240" w:line="240" w:lineRule="auto"/>
        <w:rPr>
          <w:rFonts w:cs="Arial"/>
        </w:rPr>
      </w:pPr>
      <w:r w:rsidRPr="00F1580A">
        <w:rPr>
          <w:rFonts w:cs="Arial"/>
        </w:rPr>
        <w:t>Betalingen per team</w:t>
      </w:r>
      <w:r w:rsidR="00324963">
        <w:rPr>
          <w:rFonts w:cs="Arial"/>
        </w:rPr>
        <w:t xml:space="preserve"> het</w:t>
      </w:r>
      <w:r w:rsidRPr="00F1580A">
        <w:rPr>
          <w:rFonts w:cs="Arial"/>
        </w:rPr>
        <w:t xml:space="preserve"> liefst zo snel mogelijk in verband met de voorbereiding. Het shirt en maaltijd krijg je van de sponsor.</w:t>
      </w:r>
      <w:r>
        <w:rPr>
          <w:rFonts w:cs="Arial"/>
        </w:rPr>
        <w:t xml:space="preserve"> </w:t>
      </w:r>
      <w:r w:rsidRPr="00F1580A">
        <w:rPr>
          <w:rFonts w:cs="Arial"/>
        </w:rPr>
        <w:t xml:space="preserve">Drank </w:t>
      </w:r>
      <w:r>
        <w:rPr>
          <w:rFonts w:cs="Arial"/>
        </w:rPr>
        <w:t xml:space="preserve">is </w:t>
      </w:r>
      <w:r w:rsidRPr="00F1580A">
        <w:rPr>
          <w:rFonts w:cs="Arial"/>
        </w:rPr>
        <w:t>op eigen rekening en verkrijgbaar in de kantine.</w:t>
      </w:r>
    </w:p>
    <w:p w:rsidR="00DA22CE" w:rsidRDefault="00F1580A" w:rsidP="00DA22CE">
      <w:pPr>
        <w:spacing w:before="240" w:line="240" w:lineRule="auto"/>
        <w:rPr>
          <w:rFonts w:cs="Arial"/>
          <w:color w:val="2E74B5" w:themeColor="accent1" w:themeShade="BF"/>
        </w:rPr>
      </w:pPr>
      <w:r w:rsidRPr="004E48B1">
        <w:rPr>
          <w:rFonts w:cs="Arial"/>
          <w:b/>
        </w:rPr>
        <w:t>Inschrijven:</w:t>
      </w:r>
      <w:r w:rsidRPr="00F1580A">
        <w:rPr>
          <w:rFonts w:cs="Arial"/>
        </w:rPr>
        <w:t xml:space="preserve"> stuur het formulier digitaal naar: </w:t>
      </w:r>
      <w:r w:rsidR="003F7B9A">
        <w:rPr>
          <w:rFonts w:cs="Arial"/>
          <w:color w:val="2E74B5" w:themeColor="accent1" w:themeShade="BF"/>
        </w:rPr>
        <w:t>voetbaltoernooi</w:t>
      </w:r>
      <w:r w:rsidRPr="00DC5FEC">
        <w:rPr>
          <w:rFonts w:cs="Arial"/>
          <w:color w:val="2E74B5" w:themeColor="accent1" w:themeShade="BF"/>
        </w:rPr>
        <w:t xml:space="preserve">@terhoeveuitgevers.nl </w:t>
      </w:r>
    </w:p>
    <w:p w:rsidR="00DC5FEC" w:rsidRPr="00DA22CE" w:rsidRDefault="00F1580A" w:rsidP="00DA22CE">
      <w:pPr>
        <w:spacing w:before="240" w:line="240" w:lineRule="auto"/>
        <w:rPr>
          <w:rFonts w:cs="Arial"/>
          <w:color w:val="2E74B5" w:themeColor="accent1" w:themeShade="BF"/>
        </w:rPr>
      </w:pPr>
      <w:r w:rsidRPr="00F1580A">
        <w:rPr>
          <w:rFonts w:cs="Arial"/>
        </w:rPr>
        <w:t>U kunt het inschrijfgeld overmaken naar</w:t>
      </w:r>
      <w:r w:rsidR="00DA22CE">
        <w:rPr>
          <w:rFonts w:cs="Arial"/>
        </w:rPr>
        <w:t xml:space="preserve"> bankrekeningnummer</w:t>
      </w:r>
      <w:r w:rsidRPr="00F1580A">
        <w:rPr>
          <w:rFonts w:cs="Arial"/>
        </w:rPr>
        <w:t xml:space="preserve">: </w:t>
      </w:r>
      <w:r w:rsidRPr="004E48B1">
        <w:rPr>
          <w:rFonts w:cs="Arial"/>
          <w:b/>
        </w:rPr>
        <w:t>NL 61 RABO 0130.8283.86</w:t>
      </w:r>
      <w:r w:rsidR="0075371E">
        <w:rPr>
          <w:rFonts w:cs="Arial"/>
        </w:rPr>
        <w:t xml:space="preserve"> t.n.v. Ter Hoeve Uitgevers B.V. </w:t>
      </w:r>
      <w:r w:rsidR="00EB0A18">
        <w:rPr>
          <w:rFonts w:cs="Arial"/>
        </w:rPr>
        <w:t xml:space="preserve">Onder vermelding van de naam van het team. </w:t>
      </w:r>
      <w:r w:rsidR="00324963">
        <w:rPr>
          <w:rFonts w:cs="Arial"/>
        </w:rPr>
        <w:t xml:space="preserve">Deelname kan alleen wanneer vooraf de inschrijfgelden voldaan zijn.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5FEC" w:rsidTr="00DC5FEC">
        <w:tc>
          <w:tcPr>
            <w:tcW w:w="2122" w:type="dxa"/>
          </w:tcPr>
          <w:p w:rsidR="00DC5FEC" w:rsidRDefault="00DC5FEC" w:rsidP="00F1580A">
            <w:pPr>
              <w:rPr>
                <w:rFonts w:cs="Arial"/>
              </w:rPr>
            </w:pPr>
            <w:r>
              <w:rPr>
                <w:rFonts w:cs="Arial"/>
              </w:rPr>
              <w:t>Naam team</w:t>
            </w:r>
          </w:p>
        </w:tc>
        <w:tc>
          <w:tcPr>
            <w:tcW w:w="6940" w:type="dxa"/>
          </w:tcPr>
          <w:p w:rsidR="00DC5FEC" w:rsidRDefault="00DC5FEC" w:rsidP="00F1580A">
            <w:pPr>
              <w:rPr>
                <w:rFonts w:cs="Arial"/>
              </w:rPr>
            </w:pPr>
          </w:p>
        </w:tc>
      </w:tr>
      <w:tr w:rsidR="00DC5FEC" w:rsidTr="00DC5FEC">
        <w:tc>
          <w:tcPr>
            <w:tcW w:w="2122" w:type="dxa"/>
          </w:tcPr>
          <w:p w:rsidR="00DC5FEC" w:rsidRDefault="00DC5FEC" w:rsidP="00F1580A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6940" w:type="dxa"/>
          </w:tcPr>
          <w:p w:rsidR="00DC5FEC" w:rsidRDefault="00DC5FEC" w:rsidP="00F1580A">
            <w:pPr>
              <w:rPr>
                <w:rFonts w:cs="Arial"/>
              </w:rPr>
            </w:pPr>
          </w:p>
        </w:tc>
      </w:tr>
      <w:tr w:rsidR="00DC5FEC" w:rsidTr="00DC5FEC">
        <w:tc>
          <w:tcPr>
            <w:tcW w:w="2122" w:type="dxa"/>
          </w:tcPr>
          <w:p w:rsidR="00DC5FEC" w:rsidRDefault="00DC5FEC" w:rsidP="00F1580A">
            <w:pPr>
              <w:rPr>
                <w:rFonts w:cs="Arial"/>
              </w:rPr>
            </w:pPr>
            <w:r>
              <w:rPr>
                <w:rFonts w:cs="Arial"/>
              </w:rPr>
              <w:t>Telefoonnummer</w:t>
            </w:r>
          </w:p>
        </w:tc>
        <w:tc>
          <w:tcPr>
            <w:tcW w:w="6940" w:type="dxa"/>
          </w:tcPr>
          <w:p w:rsidR="00DC5FEC" w:rsidRDefault="00DC5FEC" w:rsidP="00F1580A">
            <w:pPr>
              <w:rPr>
                <w:rFonts w:cs="Arial"/>
              </w:rPr>
            </w:pPr>
          </w:p>
        </w:tc>
      </w:tr>
      <w:tr w:rsidR="00DC5FEC" w:rsidTr="00DC5FEC">
        <w:tc>
          <w:tcPr>
            <w:tcW w:w="2122" w:type="dxa"/>
          </w:tcPr>
          <w:p w:rsidR="00DC5FEC" w:rsidRDefault="00DC5FEC" w:rsidP="00F1580A">
            <w:pPr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6940" w:type="dxa"/>
          </w:tcPr>
          <w:p w:rsidR="00DC5FEC" w:rsidRDefault="00DC5FEC" w:rsidP="00F1580A">
            <w:pPr>
              <w:rPr>
                <w:rFonts w:cs="Arial"/>
              </w:rPr>
            </w:pPr>
          </w:p>
        </w:tc>
      </w:tr>
      <w:tr w:rsidR="00DC5FEC" w:rsidTr="00E5745B">
        <w:trPr>
          <w:trHeight w:val="389"/>
        </w:trPr>
        <w:tc>
          <w:tcPr>
            <w:tcW w:w="2122" w:type="dxa"/>
          </w:tcPr>
          <w:p w:rsidR="00DC5FEC" w:rsidRDefault="00EB0A18" w:rsidP="00F1580A">
            <w:pPr>
              <w:rPr>
                <w:rFonts w:cs="Arial"/>
              </w:rPr>
            </w:pPr>
            <w:r>
              <w:rPr>
                <w:rFonts w:cs="Arial"/>
              </w:rPr>
              <w:t>Opmerkingen</w:t>
            </w:r>
          </w:p>
        </w:tc>
        <w:tc>
          <w:tcPr>
            <w:tcW w:w="6940" w:type="dxa"/>
          </w:tcPr>
          <w:p w:rsidR="00DC5FEC" w:rsidRDefault="00DC5FEC" w:rsidP="00F1580A">
            <w:pPr>
              <w:rPr>
                <w:rFonts w:cs="Arial"/>
              </w:rPr>
            </w:pPr>
          </w:p>
        </w:tc>
      </w:tr>
      <w:tr w:rsidR="00E5745B" w:rsidTr="00E5745B">
        <w:tc>
          <w:tcPr>
            <w:tcW w:w="9062" w:type="dxa"/>
            <w:gridSpan w:val="2"/>
          </w:tcPr>
          <w:p w:rsidR="00E5745B" w:rsidRDefault="00E5745B" w:rsidP="00F1580A">
            <w:pPr>
              <w:rPr>
                <w:rFonts w:cs="Arial"/>
              </w:rPr>
            </w:pPr>
            <w:r>
              <w:rPr>
                <w:rFonts w:cs="Arial"/>
              </w:rPr>
              <w:t>Sponsorshirt  JA/NEE</w:t>
            </w:r>
          </w:p>
        </w:tc>
      </w:tr>
    </w:tbl>
    <w:p w:rsidR="00DC5FEC" w:rsidRPr="00F1580A" w:rsidRDefault="00DC5FEC" w:rsidP="00F1580A">
      <w:pPr>
        <w:spacing w:line="24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2264"/>
        <w:gridCol w:w="4097"/>
        <w:gridCol w:w="2261"/>
      </w:tblGrid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Voornaam</w:t>
            </w: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Maat Shirt</w:t>
            </w: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F1580A" w:rsidP="00F1580A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  <w:tr w:rsidR="00F1580A" w:rsidTr="00F1580A">
        <w:tc>
          <w:tcPr>
            <w:tcW w:w="421" w:type="dxa"/>
          </w:tcPr>
          <w:p w:rsidR="00F1580A" w:rsidRDefault="00DC5FEC" w:rsidP="00F1580A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268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4107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F1580A" w:rsidRDefault="00F1580A" w:rsidP="00F1580A">
            <w:pPr>
              <w:rPr>
                <w:rFonts w:cs="Arial"/>
              </w:rPr>
            </w:pPr>
          </w:p>
        </w:tc>
      </w:tr>
    </w:tbl>
    <w:p w:rsidR="00F1580A" w:rsidRDefault="00F1580A" w:rsidP="00F1580A">
      <w:pPr>
        <w:spacing w:line="240" w:lineRule="auto"/>
        <w:rPr>
          <w:rFonts w:cs="Arial"/>
        </w:rPr>
      </w:pPr>
    </w:p>
    <w:p w:rsidR="00EB0A18" w:rsidRPr="00DC5FEC" w:rsidRDefault="00EB0A18" w:rsidP="00DC5FEC">
      <w:pPr>
        <w:pStyle w:val="Plattetekst"/>
        <w:rPr>
          <w:rFonts w:asciiTheme="minorHAnsi" w:hAnsiTheme="minorHAnsi"/>
          <w:sz w:val="22"/>
          <w:szCs w:val="22"/>
        </w:rPr>
      </w:pPr>
    </w:p>
    <w:p w:rsidR="00F1580A" w:rsidRDefault="00DC5FEC" w:rsidP="00DC5FEC">
      <w:pPr>
        <w:rPr>
          <w:rFonts w:cs="Arial"/>
          <w:iCs/>
        </w:rPr>
      </w:pPr>
      <w:r w:rsidRPr="00DC5FEC">
        <w:rPr>
          <w:rFonts w:cs="Arial"/>
        </w:rPr>
        <w:t>Wij spelen volgens de regels van de KNVB en vragen coula</w:t>
      </w:r>
      <w:r>
        <w:rPr>
          <w:rFonts w:cs="Arial"/>
        </w:rPr>
        <w:t xml:space="preserve">nce naar de scheidsrechters toe. </w:t>
      </w:r>
      <w:r w:rsidRPr="00DC5FEC">
        <w:rPr>
          <w:rFonts w:cs="Arial"/>
          <w:iCs/>
        </w:rPr>
        <w:t>Wij spelen met zowel mannen</w:t>
      </w:r>
      <w:r w:rsidR="009A01C0">
        <w:rPr>
          <w:rFonts w:cs="Arial"/>
          <w:iCs/>
        </w:rPr>
        <w:t>/vrouwen als mixed teams 7 x</w:t>
      </w:r>
      <w:r w:rsidRPr="00DC5FEC">
        <w:rPr>
          <w:rFonts w:cs="Arial"/>
          <w:iCs/>
        </w:rPr>
        <w:t xml:space="preserve"> 7 </w:t>
      </w:r>
      <w:r w:rsidR="0075371E">
        <w:rPr>
          <w:rFonts w:cs="Arial"/>
          <w:iCs/>
        </w:rPr>
        <w:t>(6 veldspelers + 1 keeper)</w:t>
      </w:r>
      <w:r w:rsidR="0075371E" w:rsidRPr="00DC5FEC">
        <w:rPr>
          <w:rFonts w:cs="Arial"/>
          <w:iCs/>
        </w:rPr>
        <w:t xml:space="preserve"> </w:t>
      </w:r>
      <w:r w:rsidRPr="00DC5FEC">
        <w:rPr>
          <w:rFonts w:cs="Arial"/>
          <w:iCs/>
        </w:rPr>
        <w:t>op e</w:t>
      </w:r>
      <w:r w:rsidR="0075371E">
        <w:rPr>
          <w:rFonts w:cs="Arial"/>
          <w:iCs/>
        </w:rPr>
        <w:t xml:space="preserve">en half kunstgrasveld. </w:t>
      </w:r>
      <w:r w:rsidRPr="00DC5FEC">
        <w:rPr>
          <w:rFonts w:cs="Arial"/>
          <w:iCs/>
        </w:rPr>
        <w:t>Maximaal 10 spelers</w:t>
      </w:r>
      <w:r>
        <w:rPr>
          <w:rFonts w:cs="Arial"/>
          <w:iCs/>
        </w:rPr>
        <w:t xml:space="preserve"> per</w:t>
      </w:r>
      <w:r w:rsidRPr="00DC5FEC">
        <w:rPr>
          <w:rFonts w:cs="Arial"/>
          <w:iCs/>
        </w:rPr>
        <w:t xml:space="preserve"> team</w:t>
      </w:r>
      <w:r>
        <w:rPr>
          <w:rFonts w:cs="Arial"/>
          <w:iCs/>
        </w:rPr>
        <w:t>.</w:t>
      </w:r>
    </w:p>
    <w:p w:rsidR="00EB0A18" w:rsidRDefault="00EB0A18" w:rsidP="00EB0A18">
      <w:pPr>
        <w:pStyle w:val="Plattetekst"/>
        <w:rPr>
          <w:rFonts w:asciiTheme="minorHAnsi" w:hAnsiTheme="minorHAnsi"/>
          <w:b/>
          <w:sz w:val="22"/>
          <w:szCs w:val="22"/>
        </w:rPr>
      </w:pPr>
      <w:r w:rsidRPr="00DC5FEC">
        <w:rPr>
          <w:rFonts w:asciiTheme="minorHAnsi" w:hAnsiTheme="minorHAnsi"/>
          <w:sz w:val="22"/>
          <w:szCs w:val="22"/>
        </w:rPr>
        <w:t xml:space="preserve">V.V. de </w:t>
      </w:r>
      <w:proofErr w:type="spellStart"/>
      <w:r w:rsidRPr="00DC5FEC">
        <w:rPr>
          <w:rFonts w:asciiTheme="minorHAnsi" w:hAnsiTheme="minorHAnsi"/>
          <w:sz w:val="22"/>
          <w:szCs w:val="22"/>
        </w:rPr>
        <w:t>Wherevogels</w:t>
      </w:r>
      <w:proofErr w:type="spellEnd"/>
      <w:r w:rsidRPr="00DC5FEC">
        <w:rPr>
          <w:rFonts w:asciiTheme="minorHAnsi" w:hAnsiTheme="minorHAnsi"/>
          <w:sz w:val="22"/>
          <w:szCs w:val="22"/>
        </w:rPr>
        <w:t xml:space="preserve"> Purmerend stelt zijn complex en organisatie gedurende deze speeldag ter beschikking. </w:t>
      </w:r>
      <w:r w:rsidRPr="00DC5FEC">
        <w:rPr>
          <w:rFonts w:asciiTheme="minorHAnsi" w:hAnsiTheme="minorHAnsi"/>
          <w:b/>
          <w:sz w:val="22"/>
          <w:szCs w:val="22"/>
        </w:rPr>
        <w:t>Adres: Westerweg 41-45  Purmerend (vrij parkeren)</w:t>
      </w:r>
    </w:p>
    <w:p w:rsidR="00EB0A18" w:rsidRPr="00DC5FEC" w:rsidRDefault="00EB0A18" w:rsidP="00DC5FEC">
      <w:pPr>
        <w:rPr>
          <w:rFonts w:cs="Arial"/>
        </w:rPr>
      </w:pPr>
    </w:p>
    <w:sectPr w:rsidR="00EB0A18" w:rsidRPr="00DC5FEC" w:rsidSect="00EB0A1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MT Condense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0A"/>
    <w:rsid w:val="001A30AC"/>
    <w:rsid w:val="00324963"/>
    <w:rsid w:val="00370A9B"/>
    <w:rsid w:val="003F7B9A"/>
    <w:rsid w:val="004E48B1"/>
    <w:rsid w:val="00535E1C"/>
    <w:rsid w:val="0054537B"/>
    <w:rsid w:val="006734ED"/>
    <w:rsid w:val="0075371E"/>
    <w:rsid w:val="009A01C0"/>
    <w:rsid w:val="00AD7F75"/>
    <w:rsid w:val="00BB6397"/>
    <w:rsid w:val="00DA22CE"/>
    <w:rsid w:val="00DC5FEC"/>
    <w:rsid w:val="00E5745B"/>
    <w:rsid w:val="00EB0A18"/>
    <w:rsid w:val="00EE0AA2"/>
    <w:rsid w:val="00F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873C"/>
  <w15:chartTrackingRefBased/>
  <w15:docId w15:val="{BC55736A-F9D5-43BE-B06E-B7B96A1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F1580A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iCs/>
      <w:sz w:val="28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80A"/>
    <w:rPr>
      <w:rFonts w:ascii="Arial" w:eastAsia="Times New Roman" w:hAnsi="Arial" w:cs="Arial"/>
      <w:iCs/>
      <w:sz w:val="28"/>
      <w:szCs w:val="24"/>
      <w:lang w:eastAsia="ar-SA"/>
    </w:rPr>
  </w:style>
  <w:style w:type="table" w:styleId="Tabelraster">
    <w:name w:val="Table Grid"/>
    <w:basedOn w:val="Standaardtabel"/>
    <w:uiPriority w:val="39"/>
    <w:rsid w:val="00F1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DC5FEC"/>
    <w:pPr>
      <w:suppressAutoHyphens/>
      <w:spacing w:after="0" w:line="240" w:lineRule="auto"/>
    </w:pPr>
    <w:rPr>
      <w:rFonts w:ascii="Arial" w:eastAsia="Times New Roman" w:hAnsi="Arial" w:cs="Arial"/>
      <w:iCs/>
      <w:sz w:val="28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DC5FEC"/>
    <w:rPr>
      <w:rFonts w:ascii="Arial" w:eastAsia="Times New Roman" w:hAnsi="Arial" w:cs="Arial"/>
      <w:iCs/>
      <w:sz w:val="28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Rijken</dc:creator>
  <cp:keywords/>
  <dc:description/>
  <cp:lastModifiedBy>Terhoeve Studio</cp:lastModifiedBy>
  <cp:revision>8</cp:revision>
  <cp:lastPrinted>2016-11-11T09:04:00Z</cp:lastPrinted>
  <dcterms:created xsi:type="dcterms:W3CDTF">2018-02-22T10:22:00Z</dcterms:created>
  <dcterms:modified xsi:type="dcterms:W3CDTF">2019-05-22T06:30:00Z</dcterms:modified>
</cp:coreProperties>
</file>